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CB011F" w:rsidRDefault="00B63912" w:rsidP="00032591">
      <w:pPr>
        <w:pStyle w:val="Corpotesto"/>
        <w:jc w:val="both"/>
        <w:rPr>
          <w:rFonts w:ascii="Palatino Linotype"/>
          <w:b/>
          <w:sz w:val="28"/>
        </w:rPr>
      </w:pPr>
      <w:bookmarkStart w:id="0" w:name="_GoBack"/>
      <w:r w:rsidRPr="00B63912">
        <w:rPr>
          <w:rFonts w:ascii="Palatino Linotype" w:hAnsi="Palatino Linotype"/>
          <w:b/>
          <w:bCs/>
          <w:sz w:val="24"/>
          <w:szCs w:val="24"/>
        </w:rPr>
        <w:t>Trattativa Diretta (TD) sul MEPA per l’affidamento della fornitura triennale di materiale di consumo per apparecchiatura GENERATORE "QUANTUM" per l’UOC DI OTORINOLARINGOIATRIA E CHIRURGIA CERVICO FACCIALE del P.O. di Matera, ai sensi dell’art. 50, comma 1 del D.Lgs. n. 36/2023 – TD 5949030</w:t>
      </w:r>
    </w:p>
    <w:bookmarkEnd w:id="0"/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46091F">
      <w:pPr>
        <w:pStyle w:val="Corpotesto"/>
        <w:spacing w:before="246" w:line="247" w:lineRule="auto"/>
        <w:ind w:left="4291" w:hanging="3813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B63912" w:rsidRDefault="00B63912">
      <w:pPr>
        <w:ind w:left="119"/>
        <w:rPr>
          <w:rFonts w:ascii="Palatino Linotype" w:hAnsi="Palatino Linotype"/>
          <w:b/>
          <w:bCs/>
          <w:sz w:val="24"/>
          <w:szCs w:val="24"/>
        </w:rPr>
      </w:pPr>
      <w:r w:rsidRPr="00B63912">
        <w:rPr>
          <w:rFonts w:ascii="Palatino Linotype" w:hAnsi="Palatino Linotype"/>
          <w:b/>
          <w:bCs/>
          <w:sz w:val="24"/>
          <w:szCs w:val="24"/>
        </w:rPr>
        <w:t>Trattativa Diretta (TD) sul MEPA per l’affidamento della fornitura triennale di materiale di consumo per apparecchiatura GENERATORE "QUANTUM" per l’UOC DI OTORINOLARINGOIATRIA E CHIRURGIA CERVICO FACCIALE del P.O. di Matera, ai sensi dell’art. 50, comma 1 del D.Lgs. n. 36/2023 – TD 5949030</w:t>
      </w:r>
    </w:p>
    <w:p w:rsidR="00B63912" w:rsidRDefault="00B63912">
      <w:pPr>
        <w:ind w:left="119"/>
        <w:rPr>
          <w:rFonts w:ascii="Palatino Linotype" w:hAnsi="Palatino Linotype"/>
          <w:b/>
          <w:bCs/>
          <w:sz w:val="24"/>
          <w:szCs w:val="24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032591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032591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032591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032591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762954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032591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032591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004421"/>
    <w:rsid w:val="00032591"/>
    <w:rsid w:val="00077580"/>
    <w:rsid w:val="00147932"/>
    <w:rsid w:val="001E38CE"/>
    <w:rsid w:val="00266CDE"/>
    <w:rsid w:val="002B57EA"/>
    <w:rsid w:val="002F4886"/>
    <w:rsid w:val="002F74BE"/>
    <w:rsid w:val="003075D8"/>
    <w:rsid w:val="00362F6C"/>
    <w:rsid w:val="003C1672"/>
    <w:rsid w:val="003F608D"/>
    <w:rsid w:val="00427204"/>
    <w:rsid w:val="0046091F"/>
    <w:rsid w:val="00475550"/>
    <w:rsid w:val="004A5A82"/>
    <w:rsid w:val="004E478F"/>
    <w:rsid w:val="005807FD"/>
    <w:rsid w:val="005E6F1B"/>
    <w:rsid w:val="00627346"/>
    <w:rsid w:val="00675A3A"/>
    <w:rsid w:val="00692E41"/>
    <w:rsid w:val="006E1E17"/>
    <w:rsid w:val="00735C77"/>
    <w:rsid w:val="00762954"/>
    <w:rsid w:val="00771FB1"/>
    <w:rsid w:val="00782936"/>
    <w:rsid w:val="0079540C"/>
    <w:rsid w:val="007E57F8"/>
    <w:rsid w:val="008017FD"/>
    <w:rsid w:val="008229CE"/>
    <w:rsid w:val="008F2C33"/>
    <w:rsid w:val="009456D5"/>
    <w:rsid w:val="009705F6"/>
    <w:rsid w:val="00990AFE"/>
    <w:rsid w:val="009B1D6C"/>
    <w:rsid w:val="00A30CD0"/>
    <w:rsid w:val="00A84740"/>
    <w:rsid w:val="00AE3E51"/>
    <w:rsid w:val="00B63912"/>
    <w:rsid w:val="00B92C76"/>
    <w:rsid w:val="00C176E3"/>
    <w:rsid w:val="00CB011F"/>
    <w:rsid w:val="00CC38E3"/>
    <w:rsid w:val="00D46816"/>
    <w:rsid w:val="00D55BFC"/>
    <w:rsid w:val="00D85ECE"/>
    <w:rsid w:val="00DF050E"/>
    <w:rsid w:val="00E57445"/>
    <w:rsid w:val="00F25C1E"/>
    <w:rsid w:val="00F2749F"/>
    <w:rsid w:val="00F569EA"/>
    <w:rsid w:val="00F6451D"/>
    <w:rsid w:val="00FC52EB"/>
    <w:rsid w:val="00FC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5:docId w15:val="{6717FC71-5D7E-4101-B4F7-75D829C8F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DF050E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755</Words>
  <Characters>4304</Characters>
  <Application>Microsoft Office Word</Application>
  <DocSecurity>0</DocSecurity>
  <Lines>35</Lines>
  <Paragraphs>10</Paragraphs>
  <ScaleCrop>false</ScaleCrop>
  <Company/>
  <LinksUpToDate>false</LinksUpToDate>
  <CharactersWithSpaces>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Giorgia Capocelli</cp:lastModifiedBy>
  <cp:revision>54</cp:revision>
  <cp:lastPrinted>2024-01-30T11:46:00Z</cp:lastPrinted>
  <dcterms:created xsi:type="dcterms:W3CDTF">2024-01-30T09:40:00Z</dcterms:created>
  <dcterms:modified xsi:type="dcterms:W3CDTF">2026-01-08T11:24:00Z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